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8B" w:rsidRPr="00F12DA3" w:rsidRDefault="00F12DA3">
      <w:r>
        <w:t>Добрый день, в ответ на Ваш Запрос сообщаем, что поставка эквивалента не рассматривается.</w:t>
      </w:r>
    </w:p>
    <w:sectPr w:rsidR="005C628B" w:rsidRPr="00F12DA3" w:rsidSect="005C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DA3"/>
    <w:rsid w:val="005C628B"/>
    <w:rsid w:val="00F1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2021-11-10T10:29:00Z</dcterms:created>
  <dcterms:modified xsi:type="dcterms:W3CDTF">2021-11-10T10:29:00Z</dcterms:modified>
</cp:coreProperties>
</file>